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2DD" w:rsidRDefault="00EE42DD" w:rsidP="00EE42DD">
      <w:pPr>
        <w:pStyle w:val="Heading1"/>
        <w:spacing w:after="150" w:afterAutospacing="0"/>
        <w:rPr>
          <w:rFonts w:eastAsiaTheme="minorHAnsi"/>
        </w:rPr>
      </w:pPr>
      <w:r>
        <w:rPr>
          <w:rFonts w:ascii="Arial" w:eastAsiaTheme="minorHAnsi" w:hAnsi="Arial" w:cs="Arial"/>
          <w:color w:val="40454D"/>
          <w:sz w:val="36"/>
          <w:szCs w:val="36"/>
        </w:rPr>
        <w:t>USPS Seeks Self-Driving Delivery Vehicles, Requests Industry Input</w:t>
      </w:r>
    </w:p>
    <w:p w:rsidR="00EE42DD" w:rsidRDefault="00EE42DD" w:rsidP="00EE42DD">
      <w:pPr>
        <w:pStyle w:val="yiv9741682981msonormal"/>
      </w:pPr>
      <w:r>
        <w:rPr>
          <w:rStyle w:val="yiv9741682981author"/>
          <w:rFonts w:ascii="Arial" w:hAnsi="Arial" w:cs="Arial"/>
          <w:color w:val="C6C6C6"/>
          <w:sz w:val="18"/>
          <w:szCs w:val="18"/>
        </w:rPr>
        <w:t>Posted By: </w:t>
      </w:r>
      <w:hyperlink r:id="rId4" w:tgtFrame="_blank" w:history="1">
        <w:r>
          <w:rPr>
            <w:rStyle w:val="Hyperlink"/>
            <w:rFonts w:ascii="Arial" w:hAnsi="Arial" w:cs="Arial"/>
            <w:color w:val="C6C6C6"/>
            <w:sz w:val="18"/>
            <w:szCs w:val="18"/>
          </w:rPr>
          <w:t xml:space="preserve">Nichols </w:t>
        </w:r>
        <w:proofErr w:type="spellStart"/>
        <w:r>
          <w:rPr>
            <w:rStyle w:val="Hyperlink"/>
            <w:rFonts w:ascii="Arial" w:hAnsi="Arial" w:cs="Arial"/>
            <w:color w:val="C6C6C6"/>
            <w:sz w:val="18"/>
            <w:szCs w:val="18"/>
          </w:rPr>
          <w:t>Martin</w:t>
        </w:r>
      </w:hyperlink>
      <w:r>
        <w:rPr>
          <w:rFonts w:ascii="Arial" w:hAnsi="Arial" w:cs="Arial"/>
          <w:color w:val="C6C6C6"/>
          <w:sz w:val="18"/>
          <w:szCs w:val="18"/>
        </w:rPr>
        <w:t>on</w:t>
      </w:r>
      <w:proofErr w:type="spellEnd"/>
      <w:r>
        <w:rPr>
          <w:rFonts w:ascii="Arial" w:hAnsi="Arial" w:cs="Arial"/>
          <w:color w:val="C6C6C6"/>
          <w:sz w:val="18"/>
          <w:szCs w:val="18"/>
        </w:rPr>
        <w:t>: February 26, 2019In: </w:t>
      </w:r>
      <w:hyperlink r:id="rId5" w:tgtFrame="_blank" w:tooltip="View all posts in News" w:history="1">
        <w:r>
          <w:rPr>
            <w:rStyle w:val="Hyperlink"/>
            <w:rFonts w:ascii="Arial" w:hAnsi="Arial" w:cs="Arial"/>
            <w:color w:val="C6C6C6"/>
            <w:sz w:val="18"/>
            <w:szCs w:val="18"/>
          </w:rPr>
          <w:t>News</w:t>
        </w:r>
      </w:hyperlink>
      <w:r>
        <w:rPr>
          <w:rFonts w:ascii="Arial" w:hAnsi="Arial" w:cs="Arial"/>
          <w:color w:val="C6C6C6"/>
          <w:sz w:val="18"/>
          <w:szCs w:val="18"/>
        </w:rPr>
        <w:t>, </w:t>
      </w:r>
      <w:hyperlink r:id="rId6" w:tgtFrame="_blank" w:tooltip="View all posts in Technology" w:history="1">
        <w:r>
          <w:rPr>
            <w:rStyle w:val="Hyperlink"/>
            <w:rFonts w:ascii="Arial" w:hAnsi="Arial" w:cs="Arial"/>
            <w:color w:val="C6C6C6"/>
            <w:sz w:val="18"/>
            <w:szCs w:val="18"/>
          </w:rPr>
          <w:t>Technology</w:t>
        </w:r>
      </w:hyperlink>
    </w:p>
    <w:p w:rsidR="00EE42DD" w:rsidRDefault="00EE42DD" w:rsidP="00EE42DD">
      <w:pPr>
        <w:pStyle w:val="yiv9741682981msonormal"/>
      </w:pPr>
      <w:r>
        <w:rPr>
          <w:color w:val="C6C6C6"/>
          <w:sz w:val="18"/>
          <w:szCs w:val="18"/>
        </w:rPr>
        <w:t> </w:t>
      </w:r>
      <w:r>
        <w:rPr>
          <w:rFonts w:ascii="Arial" w:hAnsi="Arial" w:cs="Arial"/>
          <w:color w:val="C6C6C6"/>
          <w:sz w:val="18"/>
          <w:szCs w:val="18"/>
        </w:rPr>
        <w:t>Print</w:t>
      </w:r>
      <w:hyperlink r:id="rId7" w:tgtFrame="_blank" w:history="1">
        <w:r>
          <w:rPr>
            <w:rStyle w:val="Hyperlink"/>
            <w:color w:val="C6C6C6"/>
            <w:sz w:val="18"/>
            <w:szCs w:val="18"/>
          </w:rPr>
          <w:t> </w:t>
        </w:r>
        <w:r>
          <w:rPr>
            <w:rStyle w:val="Hyperlink"/>
            <w:rFonts w:ascii="Arial" w:hAnsi="Arial" w:cs="Arial"/>
            <w:color w:val="C6C6C6"/>
            <w:sz w:val="18"/>
            <w:szCs w:val="18"/>
          </w:rPr>
          <w:t>Email</w:t>
        </w:r>
      </w:hyperlink>
    </w:p>
    <w:p w:rsidR="00EE42DD" w:rsidRDefault="00EE42DD" w:rsidP="00EE42DD">
      <w:pPr>
        <w:pStyle w:val="NormalWeb"/>
        <w:spacing w:after="300" w:afterAutospacing="0"/>
      </w:pPr>
      <w:r>
        <w:rPr>
          <w:rFonts w:ascii="Arial" w:hAnsi="Arial" w:cs="Arial"/>
          <w:color w:val="8E8E8E"/>
          <w:sz w:val="21"/>
          <w:szCs w:val="21"/>
        </w:rPr>
        <w:t> </w:t>
      </w:r>
    </w:p>
    <w:p w:rsidR="00EE42DD" w:rsidRDefault="00EE42DD" w:rsidP="00EE42DD">
      <w:pPr>
        <w:pStyle w:val="NormalWeb"/>
        <w:spacing w:after="300" w:afterAutospacing="0"/>
      </w:pPr>
      <w:r>
        <w:rPr>
          <w:rFonts w:ascii="Arial" w:hAnsi="Arial" w:cs="Arial"/>
          <w:color w:val="8E8E8E"/>
          <w:sz w:val="21"/>
          <w:szCs w:val="21"/>
        </w:rPr>
        <w:t>The U.S. Postal Service is seeking market information about autonomous vehicle technologies that the agency could use on its fleet of delivery vans.</w:t>
      </w:r>
    </w:p>
    <w:p w:rsidR="00EE42DD" w:rsidRDefault="00EE42DD" w:rsidP="00EE42DD">
      <w:pPr>
        <w:pStyle w:val="NormalWeb"/>
        <w:spacing w:after="300" w:afterAutospacing="0"/>
      </w:pPr>
      <w:r>
        <w:rPr>
          <w:rFonts w:ascii="Arial" w:hAnsi="Arial" w:cs="Arial"/>
          <w:color w:val="8E8E8E"/>
          <w:sz w:val="21"/>
          <w:szCs w:val="21"/>
        </w:rPr>
        <w:t>The USPS </w:t>
      </w:r>
      <w:hyperlink r:id="rId8" w:tgtFrame="_blank" w:history="1">
        <w:r>
          <w:rPr>
            <w:rStyle w:val="Hyperlink"/>
            <w:rFonts w:ascii="Arial" w:hAnsi="Arial" w:cs="Arial"/>
            <w:color w:val="F09217"/>
            <w:sz w:val="21"/>
            <w:szCs w:val="21"/>
          </w:rPr>
          <w:t>said Friday</w:t>
        </w:r>
      </w:hyperlink>
      <w:r>
        <w:rPr>
          <w:rFonts w:ascii="Arial" w:hAnsi="Arial" w:cs="Arial"/>
          <w:color w:val="8E8E8E"/>
          <w:sz w:val="21"/>
          <w:szCs w:val="21"/>
        </w:rPr>
        <w:t xml:space="preserve"> in a </w:t>
      </w:r>
      <w:proofErr w:type="spellStart"/>
      <w:r>
        <w:rPr>
          <w:rFonts w:ascii="Arial" w:hAnsi="Arial" w:cs="Arial"/>
          <w:color w:val="8E8E8E"/>
          <w:sz w:val="21"/>
          <w:szCs w:val="21"/>
        </w:rPr>
        <w:t>FedBizOpps</w:t>
      </w:r>
      <w:proofErr w:type="spellEnd"/>
      <w:r>
        <w:rPr>
          <w:rFonts w:ascii="Arial" w:hAnsi="Arial" w:cs="Arial"/>
          <w:color w:val="8E8E8E"/>
          <w:sz w:val="21"/>
          <w:szCs w:val="21"/>
        </w:rPr>
        <w:t xml:space="preserve"> notice that it is looking into the possibility of fielding delivery vehicles that can safely drive themselves along a postal route while an operator sorts mail onboard.</w:t>
      </w:r>
    </w:p>
    <w:p w:rsidR="00EE42DD" w:rsidRDefault="00EE42DD" w:rsidP="00EE42DD">
      <w:pPr>
        <w:pStyle w:val="NormalWeb"/>
        <w:spacing w:after="300" w:afterAutospacing="0"/>
      </w:pPr>
      <w:r>
        <w:rPr>
          <w:rFonts w:ascii="Arial" w:hAnsi="Arial" w:cs="Arial"/>
          <w:color w:val="8E8E8E"/>
          <w:sz w:val="21"/>
          <w:szCs w:val="21"/>
        </w:rPr>
        <w:t xml:space="preserve">To this end, the postal service has asked industry partners to provide feedback about different kinds of sensor solutions, such as </w:t>
      </w:r>
      <w:proofErr w:type="spellStart"/>
      <w:r>
        <w:rPr>
          <w:rFonts w:ascii="Arial" w:hAnsi="Arial" w:cs="Arial"/>
          <w:color w:val="8E8E8E"/>
          <w:sz w:val="21"/>
          <w:szCs w:val="21"/>
        </w:rPr>
        <w:t>lidar</w:t>
      </w:r>
      <w:proofErr w:type="spellEnd"/>
      <w:r>
        <w:rPr>
          <w:rFonts w:ascii="Arial" w:hAnsi="Arial" w:cs="Arial"/>
          <w:color w:val="8E8E8E"/>
          <w:sz w:val="21"/>
          <w:szCs w:val="21"/>
        </w:rPr>
        <w:t xml:space="preserve"> and radar, available on the market. The agency is also requesting information from companies with the ability to develop, test and integrate autonomous driving technologies.</w:t>
      </w:r>
    </w:p>
    <w:p w:rsidR="00EE42DD" w:rsidRDefault="00EE42DD" w:rsidP="00EE42DD">
      <w:pPr>
        <w:pStyle w:val="NormalWeb"/>
        <w:spacing w:after="300" w:afterAutospacing="0"/>
      </w:pPr>
      <w:r>
        <w:rPr>
          <w:rFonts w:ascii="Arial" w:hAnsi="Arial" w:cs="Arial"/>
          <w:color w:val="8E8E8E"/>
          <w:sz w:val="21"/>
          <w:szCs w:val="21"/>
        </w:rPr>
        <w:t>Interested parties have until April 5 to respond to the RFI. Although the USPS does not yet intend to issue any contracts, the service may use the responses as a basis for developing a future solicitation.</w:t>
      </w:r>
    </w:p>
    <w:p w:rsidR="00EE42DD" w:rsidRDefault="00EE42DD" w:rsidP="00EE42DD">
      <w:pPr>
        <w:pStyle w:val="yiv9741682981msonormal"/>
      </w:pPr>
      <w:r>
        <w:t> </w:t>
      </w:r>
    </w:p>
    <w:p w:rsidR="00EE42DD" w:rsidRDefault="00EE42DD" w:rsidP="00EE42DD">
      <w:pPr>
        <w:pStyle w:val="yiv9741682981msonormal"/>
      </w:pPr>
      <w:r>
        <w:t> </w:t>
      </w:r>
    </w:p>
    <w:p w:rsidR="00EE42DD" w:rsidRDefault="00EE42DD" w:rsidP="00EE42DD">
      <w:pPr>
        <w:pStyle w:val="yiv9741682981msonormal"/>
      </w:pPr>
      <w:r>
        <w:t>Thank You</w:t>
      </w:r>
    </w:p>
    <w:p w:rsidR="00EE42DD" w:rsidRDefault="00EE42DD" w:rsidP="00EE42DD">
      <w:pPr>
        <w:pStyle w:val="yiv9741682981msonormal"/>
      </w:pPr>
      <w:r>
        <w:rPr>
          <w:rFonts w:ascii="Brush Script MT" w:hAnsi="Brush Script MT"/>
        </w:rPr>
        <w:t> </w:t>
      </w:r>
    </w:p>
    <w:p w:rsidR="00EE42DD" w:rsidRDefault="00EE42DD" w:rsidP="00EE42DD">
      <w:pPr>
        <w:pStyle w:val="yiv9741682981msonormal"/>
      </w:pPr>
      <w:r>
        <w:rPr>
          <w:rFonts w:ascii="Brush Script MT" w:hAnsi="Brush Script MT"/>
        </w:rPr>
        <w:t>Tony Dallojacono</w:t>
      </w:r>
    </w:p>
    <w:p w:rsidR="00EE42DD" w:rsidRDefault="00EE42DD" w:rsidP="00EE42DD">
      <w:pPr>
        <w:pStyle w:val="yiv9741682981msonormal"/>
      </w:pPr>
      <w:r>
        <w:t>Tony Dallojacono</w:t>
      </w:r>
    </w:p>
    <w:p w:rsidR="00EE42DD" w:rsidRDefault="00EE42DD" w:rsidP="00EE42DD">
      <w:pPr>
        <w:pStyle w:val="yiv9741682981msonormal"/>
      </w:pPr>
      <w:r>
        <w:t>NAPS Mideast Area VP</w:t>
      </w:r>
    </w:p>
    <w:p w:rsidR="00EE42DD" w:rsidRDefault="00EE42DD" w:rsidP="00EE42DD">
      <w:pPr>
        <w:pStyle w:val="yiv9741682981msonormal"/>
      </w:pPr>
      <w:proofErr w:type="gramStart"/>
      <w:r>
        <w:rPr>
          <w:i/>
          <w:iCs/>
          <w:sz w:val="16"/>
          <w:szCs w:val="16"/>
        </w:rPr>
        <w:t>Work :</w:t>
      </w:r>
      <w:proofErr w:type="gramEnd"/>
      <w:r>
        <w:rPr>
          <w:i/>
          <w:iCs/>
          <w:sz w:val="16"/>
          <w:szCs w:val="16"/>
        </w:rPr>
        <w:t xml:space="preserve"> 732-363-1273</w:t>
      </w:r>
    </w:p>
    <w:p w:rsidR="00EE42DD" w:rsidRDefault="00EE42DD" w:rsidP="00EE42DD">
      <w:pPr>
        <w:pStyle w:val="yiv9741682981msonormal"/>
      </w:pPr>
      <w:r>
        <w:rPr>
          <w:i/>
          <w:iCs/>
          <w:sz w:val="16"/>
          <w:szCs w:val="16"/>
        </w:rPr>
        <w:t>Cell: 973-986-6402</w:t>
      </w:r>
    </w:p>
    <w:p w:rsidR="00816B27" w:rsidRDefault="00816B27">
      <w:bookmarkStart w:id="0" w:name="_GoBack"/>
      <w:bookmarkEnd w:id="0"/>
    </w:p>
    <w:sectPr w:rsidR="00816B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2DD"/>
    <w:rsid w:val="00816B27"/>
    <w:rsid w:val="00E26BE0"/>
    <w:rsid w:val="00EE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ECC46B-227A-4D86-B3B6-A79919292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BE0"/>
  </w:style>
  <w:style w:type="paragraph" w:styleId="Heading1">
    <w:name w:val="heading 1"/>
    <w:basedOn w:val="Normal"/>
    <w:link w:val="Heading1Char"/>
    <w:uiPriority w:val="9"/>
    <w:qFormat/>
    <w:rsid w:val="00EE42D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42D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EE42D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E42D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yiv9741682981msonormal">
    <w:name w:val="yiv9741682981msonormal"/>
    <w:basedOn w:val="Normal"/>
    <w:uiPriority w:val="99"/>
    <w:semiHidden/>
    <w:rsid w:val="00EE42D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yiv9741682981author">
    <w:name w:val="yiv9741682981author"/>
    <w:basedOn w:val="DefaultParagraphFont"/>
    <w:rsid w:val="00EE42DD"/>
  </w:style>
  <w:style w:type="character" w:customStyle="1" w:styleId="yiv9741682981fn">
    <w:name w:val="yiv9741682981fn"/>
    <w:basedOn w:val="DefaultParagraphFont"/>
    <w:rsid w:val="00EE4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4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bo.gov/index?s=opportunity&amp;mode=form&amp;id=02bc426f89d161981688de9ba68008a2&amp;tab=core&amp;_cview=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?subject=USPS%20Seeks%20Self-Driving%20Delivery%20Vehicles,%20Requests%20Industry%20Input&amp;body=USPS%20Seeks%20Self-Driving%20Delivery%20Vehicles,%20Requests%20Industry%20Input%20https://blog.executivebiz.com/2019/02/usps-seeks-self-driving-delivery-vehicles-requests-industry-inpu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log.executivebiz.com/category/technology/" TargetMode="External"/><Relationship Id="rId5" Type="http://schemas.openxmlformats.org/officeDocument/2006/relationships/hyperlink" Target="https://blog.executivebiz.com/category/news-comment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log.executivebiz.com/author/nichols-martin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Postal Service</Company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Fisher, James W - Bellmawr, NJ</dc:creator>
  <cp:keywords/>
  <dc:description/>
  <cp:lastModifiedBy>Fisher, James W - Bellmawr, NJ</cp:lastModifiedBy>
  <cp:revision>1</cp:revision>
  <dcterms:created xsi:type="dcterms:W3CDTF">2019-02-28T15:11:00Z</dcterms:created>
  <dcterms:modified xsi:type="dcterms:W3CDTF">2019-02-28T15:11:00Z</dcterms:modified>
</cp:coreProperties>
</file>