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5F" w:rsidRDefault="0034195F" w:rsidP="0034195F">
      <w:pPr>
        <w:pStyle w:val="Heading1"/>
        <w:spacing w:before="0" w:beforeAutospacing="0" w:after="0" w:afterAutospacing="0"/>
        <w:rPr>
          <w:rFonts w:ascii="New serif" w:eastAsiaTheme="minorHAnsi" w:hAnsi="New serif"/>
        </w:rPr>
      </w:pPr>
      <w:r>
        <w:rPr>
          <w:rFonts w:ascii="New serif" w:eastAsiaTheme="minorHAnsi" w:hAnsi="New serif"/>
        </w:rPr>
        <w:t>FedEx Ground to deliver on Sundays</w:t>
      </w:r>
    </w:p>
    <w:p w:rsidR="0034195F" w:rsidRDefault="0034195F" w:rsidP="0034195F">
      <w:pPr>
        <w:textAlignment w:val="top"/>
        <w:rPr>
          <w:rStyle w:val="Hyperlink"/>
          <w:color w:val="254F9C"/>
        </w:rPr>
      </w:pPr>
      <w:r>
        <w:rPr>
          <w:rFonts w:ascii="New serif" w:hAnsi="New serif"/>
          <w:noProof/>
          <w:color w:val="254F9C"/>
        </w:rPr>
        <w:drawing>
          <wp:inline distT="0" distB="0" distL="0" distR="0">
            <wp:extent cx="857250" cy="1143000"/>
            <wp:effectExtent l="0" t="0" r="0" b="0"/>
            <wp:docPr id="1" name="Picture 1" descr="https://media.bizj.us/view/img/10823672/meagan-nichols-1-8x12-tammy-zurak-wwwzphotognet*90xx1200-1600-0-0.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ctr_id_-321828-34" descr="https://media.bizj.us/view/img/10823672/meagan-nichols-1-8x12-tammy-zurak-wwwzphotognet*90xx1200-1600-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p w:rsidR="0034195F" w:rsidRDefault="0034195F" w:rsidP="0034195F">
      <w:pPr>
        <w:textAlignment w:val="top"/>
        <w:rPr>
          <w:rFonts w:ascii="New serif" w:hAnsi="New serif"/>
        </w:rPr>
      </w:pPr>
    </w:p>
    <w:p w:rsidR="0034195F" w:rsidRDefault="0034195F" w:rsidP="0034195F">
      <w:pPr>
        <w:textAlignment w:val="top"/>
        <w:rPr>
          <w:rFonts w:ascii="Helvetica" w:hAnsi="Helvetica" w:cs="Helvetica"/>
        </w:rPr>
      </w:pPr>
      <w:r>
        <w:rPr>
          <w:rFonts w:ascii="Helvetica" w:hAnsi="Helvetica" w:cs="Helvetica"/>
        </w:rPr>
        <w:t>By </w:t>
      </w:r>
      <w:hyperlink r:id="rId6" w:tgtFrame="_blank" w:history="1">
        <w:r>
          <w:rPr>
            <w:rStyle w:val="Hyperlink"/>
            <w:rFonts w:ascii="Helvetica" w:hAnsi="Helvetica" w:cs="Helvetica"/>
            <w:color w:val="254F9C"/>
            <w:bdr w:val="none" w:sz="0" w:space="0" w:color="auto" w:frame="1"/>
          </w:rPr>
          <w:t>Meagan Nichols</w:t>
        </w:r>
      </w:hyperlink>
      <w:r>
        <w:rPr>
          <w:rFonts w:ascii="Helvetica" w:hAnsi="Helvetica" w:cs="Helvetica"/>
        </w:rPr>
        <w:t> </w:t>
      </w:r>
      <w:r>
        <w:rPr>
          <w:rStyle w:val="yiv6433157663gmail-hidden--xs"/>
          <w:rFonts w:ascii="Helvetica" w:hAnsi="Helvetica" w:cs="Helvetica"/>
        </w:rPr>
        <w:t> – </w:t>
      </w:r>
      <w:r>
        <w:rPr>
          <w:rFonts w:ascii="Helvetica" w:hAnsi="Helvetica" w:cs="Helvetica"/>
        </w:rPr>
        <w:t>Associate Editor, Memphis Business Journal</w:t>
      </w:r>
    </w:p>
    <w:p w:rsidR="0034195F" w:rsidRDefault="0034195F" w:rsidP="0034195F">
      <w:pPr>
        <w:textAlignment w:val="top"/>
        <w:rPr>
          <w:rFonts w:ascii="Helvetica" w:hAnsi="Helvetica" w:cs="Helvetica"/>
        </w:rPr>
      </w:pPr>
      <w:r>
        <w:rPr>
          <w:rFonts w:ascii="Helvetica" w:hAnsi="Helvetica" w:cs="Helvetica"/>
        </w:rPr>
        <w:t>May 30, 2019, 9:43am EDT</w:t>
      </w:r>
    </w:p>
    <w:p w:rsidR="0034195F" w:rsidRDefault="0034195F" w:rsidP="0034195F">
      <w:pPr>
        <w:pStyle w:val="yiv6433157663gmail-contentsegment"/>
        <w:spacing w:before="0" w:beforeAutospacing="0"/>
        <w:rPr>
          <w:rFonts w:ascii="New serif" w:hAnsi="New serif"/>
        </w:rPr>
      </w:pPr>
      <w:r>
        <w:rPr>
          <w:rFonts w:ascii="New serif" w:hAnsi="New serif"/>
        </w:rPr>
        <w:t>Sunday package delivery will soon be a reality for </w:t>
      </w:r>
      <w:hyperlink r:id="rId7" w:tgtFrame="_blank" w:history="1">
        <w:r>
          <w:rPr>
            <w:rStyle w:val="Hyperlink"/>
            <w:rFonts w:ascii="New serif" w:hAnsi="New serif"/>
            <w:color w:val="254F9C"/>
          </w:rPr>
          <w:t>FedEx</w:t>
        </w:r>
      </w:hyperlink>
      <w:r>
        <w:rPr>
          <w:rFonts w:ascii="New serif" w:hAnsi="New serif"/>
        </w:rPr>
        <w:t> customers.</w:t>
      </w:r>
    </w:p>
    <w:p w:rsidR="0034195F" w:rsidRDefault="0034195F" w:rsidP="0034195F">
      <w:pPr>
        <w:pStyle w:val="yiv6433157663gmail-contentsegment"/>
        <w:rPr>
          <w:rFonts w:ascii="New serif" w:hAnsi="New serif"/>
        </w:rPr>
      </w:pPr>
      <w:r>
        <w:rPr>
          <w:rFonts w:ascii="New serif" w:hAnsi="New serif"/>
        </w:rPr>
        <w:t>The Memphis-based shipping and logistics giant announced Thursday, May 30, that its subsidiary — FedEx Ground — would deliver every day starting in January 2020. Previously, the company only did seven-day per week delivery during the peak holiday season.</w:t>
      </w:r>
    </w:p>
    <w:p w:rsidR="0034195F" w:rsidRDefault="0034195F" w:rsidP="0034195F">
      <w:pPr>
        <w:pStyle w:val="yiv6433157663gmail-contentsegment"/>
        <w:rPr>
          <w:rFonts w:ascii="New serif" w:hAnsi="New serif"/>
        </w:rPr>
      </w:pPr>
      <w:r>
        <w:rPr>
          <w:rFonts w:ascii="New serif" w:hAnsi="New serif"/>
        </w:rPr>
        <w:t>“We have made significant investments in capacity, technology, and automation at FedEx Ground over the past 20 years,” said </w:t>
      </w:r>
      <w:hyperlink r:id="rId8" w:tgtFrame="_blank" w:history="1">
        <w:r>
          <w:rPr>
            <w:rStyle w:val="Hyperlink"/>
            <w:rFonts w:ascii="New serif" w:hAnsi="New serif"/>
            <w:color w:val="254F9C"/>
          </w:rPr>
          <w:t xml:space="preserve">Raj </w:t>
        </w:r>
        <w:proofErr w:type="spellStart"/>
        <w:r>
          <w:rPr>
            <w:rStyle w:val="Hyperlink"/>
            <w:rFonts w:ascii="New serif" w:hAnsi="New serif"/>
            <w:color w:val="254F9C"/>
          </w:rPr>
          <w:t>Subramaniam</w:t>
        </w:r>
        <w:proofErr w:type="spellEnd"/>
      </w:hyperlink>
      <w:r>
        <w:rPr>
          <w:rFonts w:ascii="New serif" w:hAnsi="New serif"/>
        </w:rPr>
        <w:t>, president and chief operating officer of FedEx Corp., in a release. “These investments have allowed us to gain ground market share for 19 of the last 20 years, and we are now ideally positioned to extend that growth as the average daily volume for small parcels in the U.S. is expected to double by 2026. Expanding our operations to include Sunday residential deliveries further increases our ability to meet the demands of e-commerce shippers and online shoppers.”</w:t>
      </w:r>
    </w:p>
    <w:p w:rsidR="0034195F" w:rsidRDefault="0034195F" w:rsidP="0034195F">
      <w:pPr>
        <w:pStyle w:val="yiv6433157663gmail-contentsegment"/>
        <w:rPr>
          <w:rFonts w:ascii="New serif" w:hAnsi="New serif"/>
        </w:rPr>
      </w:pPr>
      <w:r>
        <w:rPr>
          <w:rFonts w:ascii="New serif" w:hAnsi="New serif"/>
        </w:rPr>
        <w:t xml:space="preserve">As part of the announcement, FedEx also said it planned to make changes to improve the efficiency of last-mile delivery. Roughly two million FedEx </w:t>
      </w:r>
      <w:proofErr w:type="spellStart"/>
      <w:r>
        <w:rPr>
          <w:rFonts w:ascii="New serif" w:hAnsi="New serif"/>
        </w:rPr>
        <w:t>SmartPost</w:t>
      </w:r>
      <w:proofErr w:type="spellEnd"/>
      <w:r>
        <w:rPr>
          <w:rFonts w:ascii="New serif" w:hAnsi="New serif"/>
        </w:rPr>
        <w:t xml:space="preserve"> packages previously given to the U.S. Postal Service for residential delivery will start to be integrated into FedEx Ground operations.</w:t>
      </w:r>
    </w:p>
    <w:p w:rsidR="0034195F" w:rsidRDefault="0034195F" w:rsidP="0034195F">
      <w:pPr>
        <w:pStyle w:val="yiv6433157663gmail-contentsegment"/>
        <w:rPr>
          <w:rFonts w:ascii="New serif" w:hAnsi="New serif"/>
        </w:rPr>
      </w:pPr>
      <w:r>
        <w:rPr>
          <w:rFonts w:ascii="New serif" w:hAnsi="New serif"/>
        </w:rPr>
        <w:t>The release states in part:</w:t>
      </w:r>
    </w:p>
    <w:p w:rsidR="0034195F" w:rsidRDefault="0034195F" w:rsidP="0034195F">
      <w:pPr>
        <w:rPr>
          <w:rFonts w:ascii="New serif" w:hAnsi="New serif"/>
          <w:color w:val="333333"/>
          <w:sz w:val="21"/>
          <w:szCs w:val="21"/>
        </w:rPr>
      </w:pPr>
      <w:r>
        <w:rPr>
          <w:rStyle w:val="Emphasis"/>
          <w:rFonts w:ascii="New serif" w:hAnsi="New serif"/>
          <w:color w:val="333333"/>
          <w:sz w:val="21"/>
          <w:szCs w:val="21"/>
        </w:rPr>
        <w:t xml:space="preserve">“Since 2016, state-of-the-art technology has enabled the movement of a FedEx </w:t>
      </w:r>
      <w:proofErr w:type="spellStart"/>
      <w:r>
        <w:rPr>
          <w:rStyle w:val="Emphasis"/>
          <w:rFonts w:ascii="New serif" w:hAnsi="New serif"/>
          <w:color w:val="333333"/>
          <w:sz w:val="21"/>
          <w:szCs w:val="21"/>
        </w:rPr>
        <w:t>SmartPost</w:t>
      </w:r>
      <w:proofErr w:type="spellEnd"/>
      <w:r>
        <w:rPr>
          <w:rStyle w:val="Emphasis"/>
          <w:rFonts w:ascii="New serif" w:hAnsi="New serif"/>
          <w:color w:val="333333"/>
          <w:sz w:val="21"/>
          <w:szCs w:val="21"/>
        </w:rPr>
        <w:t xml:space="preserve"> package into the FedEx Ground network when another package is destined to the same or nearby address. This has resulted in the integration of approximately 20 percent of FedEx </w:t>
      </w:r>
      <w:proofErr w:type="spellStart"/>
      <w:r>
        <w:rPr>
          <w:rStyle w:val="Emphasis"/>
          <w:rFonts w:ascii="New serif" w:hAnsi="New serif"/>
          <w:color w:val="333333"/>
          <w:sz w:val="21"/>
          <w:szCs w:val="21"/>
        </w:rPr>
        <w:t>SmartPost</w:t>
      </w:r>
      <w:proofErr w:type="spellEnd"/>
      <w:r>
        <w:rPr>
          <w:rStyle w:val="Emphasis"/>
          <w:rFonts w:ascii="New serif" w:hAnsi="New serif"/>
          <w:color w:val="333333"/>
          <w:sz w:val="21"/>
          <w:szCs w:val="21"/>
        </w:rPr>
        <w:t xml:space="preserve"> packages to date. Starting this fall, the integration of these packages will be significantly accelerated, and the vast majority of FedEx </w:t>
      </w:r>
      <w:proofErr w:type="spellStart"/>
      <w:r>
        <w:rPr>
          <w:rStyle w:val="Emphasis"/>
          <w:rFonts w:ascii="New serif" w:hAnsi="New serif"/>
          <w:color w:val="333333"/>
          <w:sz w:val="21"/>
          <w:szCs w:val="21"/>
        </w:rPr>
        <w:t>SmartPost</w:t>
      </w:r>
      <w:proofErr w:type="spellEnd"/>
      <w:r>
        <w:rPr>
          <w:rStyle w:val="Emphasis"/>
          <w:rFonts w:ascii="New serif" w:hAnsi="New serif"/>
          <w:color w:val="333333"/>
          <w:sz w:val="21"/>
          <w:szCs w:val="21"/>
        </w:rPr>
        <w:t xml:space="preserve"> package volume is expected to be integrated into FedEx Ground operations for final delivery by the end of 2020.”</w:t>
      </w:r>
    </w:p>
    <w:p w:rsidR="0034195F" w:rsidRDefault="0034195F" w:rsidP="0034195F">
      <w:pPr>
        <w:pStyle w:val="yiv6433157663gmail-contentsegment"/>
        <w:rPr>
          <w:rFonts w:ascii="New serif" w:hAnsi="New serif"/>
        </w:rPr>
      </w:pPr>
      <w:r>
        <w:rPr>
          <w:rFonts w:ascii="New serif" w:hAnsi="New serif"/>
        </w:rPr>
        <w:t>FedEx Ground is also continuing to adjust to the rapidly growing e-commerce sector and the increase of oversized package delivery. The company said large packages now account for 10 percent of FedEx Ground’s volume and they expect that growth to continue. New facilities, additional equipment, and operational changes are all part of how FedEx is adapting to that e-commerce trend.</w:t>
      </w:r>
    </w:p>
    <w:p w:rsidR="0034195F" w:rsidRDefault="0034195F" w:rsidP="0034195F">
      <w:pPr>
        <w:pStyle w:val="Heading2"/>
        <w:spacing w:before="0" w:beforeAutospacing="0" w:after="0" w:afterAutospacing="0"/>
        <w:rPr>
          <w:rFonts w:eastAsiaTheme="minorHAnsi"/>
          <w:caps/>
          <w:sz w:val="30"/>
          <w:szCs w:val="30"/>
        </w:rPr>
      </w:pPr>
    </w:p>
    <w:p w:rsidR="0034195F" w:rsidRDefault="0034195F" w:rsidP="0034195F">
      <w:pPr>
        <w:pStyle w:val="yiv6433157663gmail-contentsegment"/>
        <w:spacing w:before="0" w:beforeAutospacing="0"/>
        <w:rPr>
          <w:rFonts w:ascii="New serif" w:hAnsi="New serif"/>
        </w:rPr>
      </w:pPr>
      <w:r>
        <w:rPr>
          <w:rFonts w:ascii="New serif" w:hAnsi="New serif"/>
        </w:rPr>
        <w:lastRenderedPageBreak/>
        <w:t>In September, FedEx announced FedEx Ground would </w:t>
      </w:r>
      <w:hyperlink r:id="rId9" w:tgtFrame="_blank" w:history="1">
        <w:r>
          <w:rPr>
            <w:rStyle w:val="Hyperlink"/>
            <w:rFonts w:ascii="New serif" w:hAnsi="New serif"/>
            <w:color w:val="254F9C"/>
          </w:rPr>
          <w:t xml:space="preserve">move to six days a </w:t>
        </w:r>
        <w:proofErr w:type="spellStart"/>
        <w:r>
          <w:rPr>
            <w:rStyle w:val="Hyperlink"/>
            <w:rFonts w:ascii="New serif" w:hAnsi="New serif"/>
            <w:color w:val="254F9C"/>
          </w:rPr>
          <w:t>week</w:t>
        </w:r>
      </w:hyperlink>
      <w:r>
        <w:rPr>
          <w:rFonts w:ascii="New serif" w:hAnsi="New serif"/>
        </w:rPr>
        <w:t>year</w:t>
      </w:r>
      <w:proofErr w:type="spellEnd"/>
      <w:r>
        <w:rPr>
          <w:rFonts w:ascii="New serif" w:hAnsi="New serif"/>
        </w:rPr>
        <w:t>-round starting in January 2019. The new seven-day delivery will be for “the majority of the U.S. population.”</w:t>
      </w:r>
    </w:p>
    <w:p w:rsidR="0034195F" w:rsidRDefault="0034195F" w:rsidP="0034195F">
      <w:pPr>
        <w:pStyle w:val="yiv6433157663gmail-contentsegment"/>
        <w:rPr>
          <w:rFonts w:ascii="New serif" w:hAnsi="New serif"/>
        </w:rPr>
      </w:pPr>
      <w:r>
        <w:rPr>
          <w:rFonts w:ascii="New serif" w:hAnsi="New serif"/>
        </w:rPr>
        <w:t>This news is the latest attempt by FedEx to tackle e-commerce and last-mile delivery. FedEx debuted the</w:t>
      </w:r>
      <w:hyperlink r:id="rId10" w:tgtFrame="_blank" w:history="1">
        <w:r>
          <w:rPr>
            <w:rStyle w:val="Hyperlink"/>
            <w:rFonts w:ascii="New serif" w:hAnsi="New serif"/>
            <w:color w:val="254F9C"/>
          </w:rPr>
          <w:t xml:space="preserve"> FedEx </w:t>
        </w:r>
        <w:proofErr w:type="spellStart"/>
        <w:r>
          <w:rPr>
            <w:rStyle w:val="Hyperlink"/>
            <w:rFonts w:ascii="New serif" w:hAnsi="New serif"/>
            <w:color w:val="254F9C"/>
          </w:rPr>
          <w:t>SameDay</w:t>
        </w:r>
        <w:proofErr w:type="spellEnd"/>
        <w:r>
          <w:rPr>
            <w:rStyle w:val="Hyperlink"/>
            <w:rFonts w:ascii="New serif" w:hAnsi="New serif"/>
            <w:color w:val="254F9C"/>
          </w:rPr>
          <w:t xml:space="preserve"> Bot </w:t>
        </w:r>
      </w:hyperlink>
      <w:r>
        <w:rPr>
          <w:rFonts w:ascii="New serif" w:hAnsi="New serif"/>
        </w:rPr>
        <w:t>in February, which will partner with retailers for residential deliveries.</w:t>
      </w:r>
    </w:p>
    <w:p w:rsidR="0034195F" w:rsidRDefault="0034195F" w:rsidP="0034195F">
      <w:pPr>
        <w:pStyle w:val="yiv6433157663gmail-contentsegment"/>
        <w:rPr>
          <w:rFonts w:ascii="New serif" w:hAnsi="New serif"/>
        </w:rPr>
      </w:pPr>
      <w:r>
        <w:rPr>
          <w:rFonts w:ascii="New serif" w:hAnsi="New serif"/>
        </w:rPr>
        <w:t>According to the FedEx Ground fact sheet, the operating company has about 115,000 team members who handle nearly nine million packages per day. In total, FedEx delivers about 15 million packages per day.</w:t>
      </w:r>
    </w:p>
    <w:p w:rsidR="00ED3105" w:rsidRDefault="00ED3105">
      <w:bookmarkStart w:id="0" w:name="_GoBack"/>
      <w:bookmarkEnd w:id="0"/>
    </w:p>
    <w:sectPr w:rsidR="00ED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ew serif">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5F"/>
    <w:rsid w:val="0034195F"/>
    <w:rsid w:val="00E26BE0"/>
    <w:rsid w:val="00ED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773D6-D3CD-47C9-82AE-5EF3FBB5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95F"/>
    <w:rPr>
      <w:rFonts w:ascii="Times New Roman" w:hAnsi="Times New Roman" w:cs="Times New Roman"/>
      <w:sz w:val="24"/>
      <w:szCs w:val="24"/>
    </w:rPr>
  </w:style>
  <w:style w:type="paragraph" w:styleId="Heading1">
    <w:name w:val="heading 1"/>
    <w:basedOn w:val="Normal"/>
    <w:link w:val="Heading1Char"/>
    <w:uiPriority w:val="9"/>
    <w:qFormat/>
    <w:rsid w:val="0034195F"/>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34195F"/>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9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4195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4195F"/>
    <w:rPr>
      <w:color w:val="0000FF"/>
      <w:u w:val="single"/>
    </w:rPr>
  </w:style>
  <w:style w:type="paragraph" w:customStyle="1" w:styleId="yiv6433157663gmail-contentsegment">
    <w:name w:val="yiv6433157663gmail-content__segment"/>
    <w:basedOn w:val="Normal"/>
    <w:rsid w:val="0034195F"/>
    <w:pPr>
      <w:spacing w:before="100" w:beforeAutospacing="1" w:after="100" w:afterAutospacing="1"/>
    </w:pPr>
  </w:style>
  <w:style w:type="character" w:customStyle="1" w:styleId="yiv6433157663gmail-hidden--xs">
    <w:name w:val="yiv6433157663gmail-hidden--xs"/>
    <w:basedOn w:val="DefaultParagraphFont"/>
    <w:rsid w:val="0034195F"/>
  </w:style>
  <w:style w:type="character" w:styleId="Emphasis">
    <w:name w:val="Emphasis"/>
    <w:basedOn w:val="DefaultParagraphFont"/>
    <w:uiPriority w:val="20"/>
    <w:qFormat/>
    <w:rsid w:val="00341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zjournals.com/memphis/search/results?q=Raj%20Subramaniam" TargetMode="External"/><Relationship Id="rId3" Type="http://schemas.openxmlformats.org/officeDocument/2006/relationships/webSettings" Target="webSettings.xml"/><Relationship Id="rId7" Type="http://schemas.openxmlformats.org/officeDocument/2006/relationships/hyperlink" Target="https://www.bizjournals.com/profile/company/org_ch_2b3ae604d3612ce38c7e5b817d02d16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zjournals.com/memphis/bio/26201/Meagan+Nichol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bizjournals.com/memphis/news/2019/02/27/fedex-launches-sameday-bot-partners-with-retailers.html" TargetMode="External"/><Relationship Id="rId4" Type="http://schemas.openxmlformats.org/officeDocument/2006/relationships/hyperlink" Target="https://www.bizjournals.com/memphis/bio/26201/Meagan+Nichols" TargetMode="External"/><Relationship Id="rId9" Type="http://schemas.openxmlformats.org/officeDocument/2006/relationships/hyperlink" Target="https://www.bizjournals.com/memphis/news/2018/09/12/fedex-ground-cfo-talks-e-commerce-automation-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2019-06-18T14:47:00Z</dcterms:created>
  <dcterms:modified xsi:type="dcterms:W3CDTF">2019-06-18T14:47:00Z</dcterms:modified>
</cp:coreProperties>
</file>