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B8" w:rsidRDefault="00DB6CB8" w:rsidP="00DB6CB8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1F1E1E"/>
        </w:rPr>
        <w:t>USPS named one of nation’s best employers</w:t>
      </w:r>
    </w:p>
    <w:p w:rsidR="00DB6CB8" w:rsidRDefault="00DB6CB8" w:rsidP="00DB6CB8">
      <w:pPr>
        <w:pStyle w:val="yiv8195361075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DB6CB8" w:rsidRDefault="00DB6CB8" w:rsidP="00DB6CB8">
      <w:pPr>
        <w:pStyle w:val="yiv8195361075msonormal"/>
        <w:shd w:val="clear" w:color="auto" w:fill="FFFFFF"/>
        <w:textAlignment w:val="baseline"/>
      </w:pPr>
      <w:r>
        <w:rPr>
          <w:rStyle w:val="yiv8195361075nooz-datelinedatetime"/>
          <w:i/>
          <w:iCs/>
          <w:color w:val="D01414"/>
          <w:sz w:val="20"/>
          <w:szCs w:val="20"/>
          <w:bdr w:val="none" w:sz="0" w:space="0" w:color="auto" w:frame="1"/>
        </w:rPr>
        <w:t>June 11, 2019</w:t>
      </w:r>
      <w:r>
        <w:rPr>
          <w:rStyle w:val="yiv8195361075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8195361075nooz-datelineseparator"/>
          <w:rFonts w:ascii="Arial" w:hAnsi="Arial" w:cs="Arial"/>
          <w:color w:val="000000"/>
          <w:bdr w:val="none" w:sz="0" w:space="0" w:color="auto" w:frame="1"/>
        </w:rPr>
        <w:t>—</w:t>
      </w:r>
      <w:r>
        <w:rPr>
          <w:rFonts w:ascii="Arial" w:hAnsi="Arial" w:cs="Arial"/>
          <w:color w:val="000000"/>
        </w:rPr>
        <w:t> The Postal Service has been named one of the nation’s best employers in a </w:t>
      </w:r>
      <w:hyperlink r:id="rId4" w:anchor="3478395b407d" w:tgtFrame="_blank" w:history="1">
        <w:r>
          <w:rPr>
            <w:rStyle w:val="Hyperlink"/>
            <w:b/>
            <w:bCs/>
            <w:i/>
            <w:iCs/>
            <w:color w:val="005A8C"/>
            <w:bdr w:val="none" w:sz="0" w:space="0" w:color="auto" w:frame="1"/>
          </w:rPr>
          <w:t>survey of 50,000 U.S. workers</w:t>
        </w:r>
      </w:hyperlink>
      <w:r>
        <w:rPr>
          <w:rFonts w:ascii="Arial" w:hAnsi="Arial" w:cs="Arial"/>
          <w:color w:val="000000"/>
        </w:rPr>
        <w:t>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>Forbes magazine partnered with market researcher Statista to identify the organizations in each state and Washington, DC, that employees most favored and would likely recommend to others.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>USPS ranked second on the list behind the U.S. Department of Defense. Workers in 28 states named the Postal Service a best employer.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>Other employers in the top 10 include Marriott International, Target, JPMorgan Chase and UnitedHealth Group.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>Respondents were asked to rate, on a scale of 0-10, how likely they’d be to recommend their employer to others. They were also asked to nominate organizations in industries outside their own.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>The survey indicates having a mission employees believe in is key to a company being considered one of the best places to work.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 xml:space="preserve">“Service — it’s part of our name. We are here to serve and support our communities,” </w:t>
      </w:r>
      <w:proofErr w:type="spellStart"/>
      <w:r>
        <w:rPr>
          <w:color w:val="000000"/>
        </w:rPr>
        <w:t>Jeryl</w:t>
      </w:r>
      <w:proofErr w:type="spellEnd"/>
      <w:r>
        <w:rPr>
          <w:color w:val="000000"/>
        </w:rPr>
        <w:t xml:space="preserve"> Wilson, the Postal Service’s diversity and talent acquisition director, told Forbes.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>Job opportunities were also cited in the report as a reason workers thought favorably of the Postal Service, which offers more than 2,400 career paths.</w:t>
      </w:r>
    </w:p>
    <w:p w:rsidR="00DB6CB8" w:rsidRDefault="00DB6CB8" w:rsidP="00DB6CB8">
      <w:pPr>
        <w:pStyle w:val="NormalWeb"/>
        <w:shd w:val="clear" w:color="auto" w:fill="FFFFFF"/>
        <w:textAlignment w:val="baseline"/>
      </w:pPr>
      <w:r>
        <w:rPr>
          <w:color w:val="000000"/>
        </w:rPr>
        <w:t>Said Wilson: “There are great opportunities for growth, development and advancement within our organization — those are the things that I think are important for employees to know about.”</w:t>
      </w:r>
    </w:p>
    <w:p w:rsidR="005D7245" w:rsidRDefault="005D7245">
      <w:bookmarkStart w:id="0" w:name="_GoBack"/>
      <w:bookmarkEnd w:id="0"/>
    </w:p>
    <w:sectPr w:rsidR="005D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B8"/>
    <w:rsid w:val="005D7245"/>
    <w:rsid w:val="00DB6CB8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1C742-23E3-4729-9933-B36FB47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DB6C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C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B6C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6C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195361075msonormal">
    <w:name w:val="yiv8195361075msonormal"/>
    <w:basedOn w:val="Normal"/>
    <w:uiPriority w:val="99"/>
    <w:semiHidden/>
    <w:rsid w:val="00DB6C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8195361075nooz-datelinedatetime">
    <w:name w:val="yiv8195361075nooz-datelinedatetime"/>
    <w:basedOn w:val="DefaultParagraphFont"/>
    <w:rsid w:val="00DB6CB8"/>
  </w:style>
  <w:style w:type="character" w:customStyle="1" w:styleId="yiv8195361075nooz-releasedateline">
    <w:name w:val="yiv8195361075nooz-releasedateline"/>
    <w:basedOn w:val="DefaultParagraphFont"/>
    <w:rsid w:val="00DB6CB8"/>
  </w:style>
  <w:style w:type="character" w:customStyle="1" w:styleId="yiv8195361075nooz-datelineseparator">
    <w:name w:val="yiv8195361075nooz-datelineseparator"/>
    <w:basedOn w:val="DefaultParagraphFont"/>
    <w:rsid w:val="00DB6CB8"/>
  </w:style>
  <w:style w:type="character" w:styleId="Emphasis">
    <w:name w:val="Emphasis"/>
    <w:basedOn w:val="DefaultParagraphFont"/>
    <w:uiPriority w:val="20"/>
    <w:qFormat/>
    <w:rsid w:val="00DB6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rbes.com/sites/vickyvalet/2019/06/05/from-alabama-to-wyoming-meet-americas-best-employers-by-stat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2019-06-18T15:01:00Z</dcterms:created>
  <dcterms:modified xsi:type="dcterms:W3CDTF">2019-06-18T15:01:00Z</dcterms:modified>
</cp:coreProperties>
</file>