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0DA" w:rsidRDefault="00CA50DA" w:rsidP="00CA50DA">
      <w:pPr>
        <w:pStyle w:val="Heading1"/>
        <w:spacing w:after="240" w:afterAutospacing="0" w:line="615" w:lineRule="atLeast"/>
        <w:textAlignment w:val="baseline"/>
        <w:rPr>
          <w:rFonts w:eastAsiaTheme="minorHAnsi"/>
        </w:rPr>
      </w:pPr>
      <w:r>
        <w:rPr>
          <w:rFonts w:eastAsiaTheme="minorHAnsi"/>
          <w:color w:val="000000"/>
          <w:sz w:val="56"/>
          <w:szCs w:val="56"/>
        </w:rPr>
        <w:t>Did Jeff Bezos Just Admit to Exploiting USPS as Amazon’s ‘Delivery Boy’?</w:t>
      </w:r>
    </w:p>
    <w:p w:rsidR="00CA50DA" w:rsidRDefault="00CA50DA" w:rsidP="00CA50DA">
      <w:pPr>
        <w:pStyle w:val="yiv3972162441msonormal"/>
        <w:textAlignment w:val="baseline"/>
      </w:pPr>
      <w:r>
        <w:rPr>
          <w:rFonts w:ascii="Arial" w:hAnsi="Arial" w:cs="Arial"/>
          <w:color w:val="000000"/>
          <w:sz w:val="18"/>
          <w:szCs w:val="18"/>
        </w:rPr>
        <w:t>By </w:t>
      </w:r>
      <w:proofErr w:type="spellStart"/>
      <w:r>
        <w:rPr>
          <w:rStyle w:val="yiv3972162441author"/>
          <w:rFonts w:ascii="inherit" w:hAnsi="inherit"/>
          <w:color w:val="000000"/>
          <w:sz w:val="18"/>
          <w:szCs w:val="18"/>
          <w:bdr w:val="none" w:sz="0" w:space="0" w:color="auto" w:frame="1"/>
        </w:rPr>
        <w:fldChar w:fldCharType="begin"/>
      </w:r>
      <w:r>
        <w:rPr>
          <w:rStyle w:val="yiv3972162441author"/>
          <w:rFonts w:ascii="inherit" w:hAnsi="inherit"/>
          <w:color w:val="000000"/>
          <w:sz w:val="18"/>
          <w:szCs w:val="18"/>
          <w:bdr w:val="none" w:sz="0" w:space="0" w:color="auto" w:frame="1"/>
        </w:rPr>
        <w:instrText xml:space="preserve"> HYPERLINK "https://observer.com/author/sissi-cao/" \o "View All Posts by Sissi Cao" \t "_blank" </w:instrText>
      </w:r>
      <w:r>
        <w:rPr>
          <w:rStyle w:val="yiv3972162441author"/>
          <w:rFonts w:ascii="inherit" w:hAnsi="inherit"/>
          <w:color w:val="000000"/>
          <w:sz w:val="18"/>
          <w:szCs w:val="18"/>
          <w:bdr w:val="none" w:sz="0" w:space="0" w:color="auto" w:frame="1"/>
        </w:rPr>
        <w:fldChar w:fldCharType="separate"/>
      </w:r>
      <w:r>
        <w:rPr>
          <w:rStyle w:val="Hyperlink"/>
          <w:rFonts w:ascii="Arial" w:hAnsi="Arial" w:cs="Arial"/>
          <w:color w:val="000000"/>
          <w:sz w:val="18"/>
          <w:szCs w:val="18"/>
          <w:bdr w:val="none" w:sz="0" w:space="0" w:color="auto" w:frame="1"/>
        </w:rPr>
        <w:t>Sissi</w:t>
      </w:r>
      <w:proofErr w:type="spellEnd"/>
      <w:r>
        <w:rPr>
          <w:rStyle w:val="Hyperlink"/>
          <w:rFonts w:ascii="Arial" w:hAnsi="Arial" w:cs="Arial"/>
          <w:color w:val="000000"/>
          <w:sz w:val="18"/>
          <w:szCs w:val="18"/>
          <w:bdr w:val="none" w:sz="0" w:space="0" w:color="auto" w:frame="1"/>
        </w:rPr>
        <w:t xml:space="preserve"> Cao</w:t>
      </w:r>
      <w:r>
        <w:rPr>
          <w:rStyle w:val="yiv3972162441author"/>
          <w:rFonts w:ascii="inherit" w:hAnsi="inherit"/>
          <w:color w:val="000000"/>
          <w:sz w:val="18"/>
          <w:szCs w:val="18"/>
          <w:bdr w:val="none" w:sz="0" w:space="0" w:color="auto" w:frame="1"/>
        </w:rPr>
        <w:fldChar w:fldCharType="end"/>
      </w:r>
      <w:r>
        <w:rPr>
          <w:rFonts w:ascii="Arial" w:hAnsi="Arial" w:cs="Arial"/>
          <w:color w:val="000000"/>
          <w:sz w:val="18"/>
          <w:szCs w:val="18"/>
        </w:rPr>
        <w:t> • </w:t>
      </w:r>
      <w:r>
        <w:rPr>
          <w:rStyle w:val="yiv3972162441entry-date"/>
          <w:rFonts w:ascii="inherit" w:hAnsi="inherit"/>
          <w:color w:val="000000"/>
          <w:sz w:val="18"/>
          <w:szCs w:val="18"/>
          <w:bdr w:val="none" w:sz="0" w:space="0" w:color="auto" w:frame="1"/>
        </w:rPr>
        <w:t>07/16/19 11:54am</w:t>
      </w:r>
    </w:p>
    <w:p w:rsidR="00CA50DA" w:rsidRDefault="00CA50DA" w:rsidP="00CA50DA">
      <w:pPr>
        <w:pStyle w:val="yiv3972162441facebook"/>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CA50DA" w:rsidRDefault="00CA50DA" w:rsidP="00CA50DA">
      <w:pPr>
        <w:pStyle w:val="yiv3972162441msonormal"/>
        <w:textAlignment w:val="baseline"/>
      </w:pPr>
      <w:r>
        <w:rPr>
          <w:rFonts w:ascii="inherit" w:hAnsi="inherit"/>
          <w:color w:val="000000"/>
          <w:sz w:val="2"/>
          <w:szCs w:val="2"/>
        </w:rPr>
        <w:t> </w:t>
      </w:r>
    </w:p>
    <w:p w:rsidR="00CA50DA" w:rsidRDefault="00CA50DA" w:rsidP="00CA50DA">
      <w:pPr>
        <w:pStyle w:val="yiv3972162441twitter"/>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CA50DA" w:rsidRDefault="00CA50DA" w:rsidP="00CA50DA">
      <w:pPr>
        <w:pStyle w:val="yiv3972162441msonormal"/>
        <w:textAlignment w:val="baseline"/>
      </w:pPr>
      <w:r>
        <w:rPr>
          <w:rFonts w:ascii="inherit" w:hAnsi="inherit"/>
          <w:color w:val="000000"/>
          <w:sz w:val="2"/>
          <w:szCs w:val="2"/>
        </w:rPr>
        <w:t> </w:t>
      </w:r>
    </w:p>
    <w:p w:rsidR="00CA50DA" w:rsidRDefault="00CA50DA" w:rsidP="00CA50DA">
      <w:pPr>
        <w:pStyle w:val="yiv3972162441linkedin"/>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CA50DA" w:rsidRDefault="00CA50DA" w:rsidP="00CA50DA">
      <w:pPr>
        <w:pStyle w:val="yiv3972162441msonormal"/>
        <w:textAlignment w:val="baseline"/>
      </w:pPr>
      <w:r>
        <w:rPr>
          <w:rFonts w:ascii="inherit" w:hAnsi="inherit"/>
          <w:color w:val="000000"/>
          <w:sz w:val="2"/>
          <w:szCs w:val="2"/>
        </w:rPr>
        <w:t> </w:t>
      </w:r>
    </w:p>
    <w:p w:rsidR="00CA50DA" w:rsidRDefault="00CA50DA" w:rsidP="00CA50DA">
      <w:pPr>
        <w:pStyle w:val="yiv3972162441googleplus"/>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CA50DA" w:rsidRDefault="00CA50DA" w:rsidP="00CA50DA">
      <w:pPr>
        <w:pStyle w:val="yiv3972162441msonormal"/>
        <w:textAlignment w:val="baseline"/>
      </w:pPr>
      <w:r>
        <w:rPr>
          <w:rFonts w:ascii="inherit" w:hAnsi="inherit"/>
          <w:color w:val="000000"/>
          <w:sz w:val="2"/>
          <w:szCs w:val="2"/>
        </w:rPr>
        <w:t> </w:t>
      </w:r>
    </w:p>
    <w:p w:rsidR="00CA50DA" w:rsidRDefault="00CA50DA" w:rsidP="00CA50DA">
      <w:pPr>
        <w:pStyle w:val="yiv3972162441email"/>
        <w:spacing w:before="0" w:beforeAutospacing="0" w:after="0" w:afterAutospacing="0" w:line="0" w:lineRule="auto"/>
        <w:textAlignment w:val="baseline"/>
      </w:pPr>
      <w:r>
        <w:rPr>
          <w:rFonts w:ascii="Symbol" w:hAnsi="Symbol"/>
          <w:color w:val="000000"/>
          <w:sz w:val="20"/>
          <w:szCs w:val="20"/>
        </w:rPr>
        <w:t></w:t>
      </w:r>
      <w:r>
        <w:rPr>
          <w:color w:val="000000"/>
          <w:sz w:val="14"/>
          <w:szCs w:val="14"/>
        </w:rPr>
        <w:t xml:space="preserve">         </w:t>
      </w:r>
      <w:r>
        <w:rPr>
          <w:rFonts w:ascii="inherit" w:hAnsi="inherit"/>
          <w:color w:val="000000"/>
          <w:sz w:val="2"/>
          <w:szCs w:val="2"/>
        </w:rPr>
        <w:t> </w:t>
      </w:r>
    </w:p>
    <w:p w:rsidR="00CA50DA" w:rsidRDefault="00CA50DA" w:rsidP="00CA50DA">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t>Remember President Donald Trump’s </w:t>
      </w:r>
      <w:hyperlink r:id="rId4" w:tgtFrame="_blank" w:history="1">
        <w:r>
          <w:rPr>
            <w:rStyle w:val="Hyperlink"/>
            <w:rFonts w:ascii="inherit" w:hAnsi="inherit"/>
            <w:color w:val="1A1A1A"/>
            <w:sz w:val="27"/>
            <w:szCs w:val="27"/>
            <w:bdr w:val="none" w:sz="0" w:space="0" w:color="auto" w:frame="1"/>
          </w:rPr>
          <w:t>“obsession” with Amazon</w:t>
        </w:r>
      </w:hyperlink>
      <w:r>
        <w:rPr>
          <w:rFonts w:ascii="inherit" w:hAnsi="inherit"/>
          <w:color w:val="1A1A1A"/>
          <w:sz w:val="27"/>
          <w:szCs w:val="27"/>
        </w:rPr>
        <w:t> during March 2018, when he slammed the e-commerce giant in a week-long tweetstorm, accusing it of unfairly exploiting the U.S. Postal Service (USPS), which is run by the government, as its “delivery boy”?</w:t>
      </w:r>
    </w:p>
    <w:p w:rsidR="00CA50DA" w:rsidRDefault="00CA50DA" w:rsidP="00CA50DA">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t>“The U.S. Post Office will lose $1.50 on average for each package it delivers for Amazon. That amounts to billions of dollars,” Trump tweeted. While Amazon didn’t respond to his attack at the time, shipping industry experts suggested that </w:t>
      </w:r>
      <w:hyperlink r:id="rId5" w:tgtFrame="_blank" w:history="1">
        <w:r>
          <w:rPr>
            <w:rStyle w:val="Hyperlink"/>
            <w:rFonts w:ascii="inherit" w:hAnsi="inherit"/>
            <w:color w:val="1A1A1A"/>
            <w:sz w:val="27"/>
            <w:szCs w:val="27"/>
            <w:bdr w:val="none" w:sz="0" w:space="0" w:color="auto" w:frame="1"/>
          </w:rPr>
          <w:t>the president’s math was flawed</w:t>
        </w:r>
      </w:hyperlink>
      <w:r>
        <w:rPr>
          <w:rFonts w:ascii="inherit" w:hAnsi="inherit"/>
          <w:color w:val="1A1A1A"/>
          <w:sz w:val="27"/>
          <w:szCs w:val="27"/>
        </w:rPr>
        <w:t> and that USPS’s contract with Amazon should be profitable. (Amazon declined to disclose specific terms.)</w:t>
      </w:r>
    </w:p>
    <w:p w:rsidR="00CA50DA" w:rsidRDefault="00CA50DA" w:rsidP="00CA50DA">
      <w:pPr>
        <w:pStyle w:val="yiv3972162441msonormal"/>
        <w:shd w:val="clear" w:color="auto" w:fill="FFFFFF"/>
        <w:textAlignment w:val="baseline"/>
      </w:pPr>
      <w:r>
        <w:rPr>
          <w:rFonts w:ascii="inherit" w:hAnsi="inherit"/>
          <w:color w:val="AAAAAA"/>
          <w:sz w:val="21"/>
          <w:szCs w:val="21"/>
        </w:rPr>
        <w:t>ADVERTISING</w:t>
      </w:r>
    </w:p>
    <w:p w:rsidR="00CA50DA" w:rsidRDefault="00CA50DA" w:rsidP="00CA50DA">
      <w:pPr>
        <w:pStyle w:val="NormalWeb"/>
        <w:shd w:val="clear" w:color="auto" w:fill="FFFFFF"/>
        <w:spacing w:before="0" w:beforeAutospacing="0" w:after="0" w:afterAutospacing="0" w:line="420" w:lineRule="atLeast"/>
        <w:textAlignment w:val="baseline"/>
      </w:pPr>
      <w:r>
        <w:rPr>
          <w:rStyle w:val="Strong"/>
          <w:rFonts w:ascii="inherit" w:hAnsi="inherit"/>
          <w:i/>
          <w:iCs/>
          <w:color w:val="1A1A1A"/>
          <w:sz w:val="27"/>
          <w:szCs w:val="27"/>
          <w:bdr w:val="none" w:sz="0" w:space="0" w:color="auto" w:frame="1"/>
        </w:rPr>
        <w:t>SEE ALSO: </w:t>
      </w:r>
      <w:hyperlink r:id="rId6" w:tgtFrame="_blank" w:history="1">
        <w:r>
          <w:rPr>
            <w:rStyle w:val="Hyperlink"/>
            <w:rFonts w:ascii="inherit" w:hAnsi="inherit"/>
            <w:b/>
            <w:bCs/>
            <w:i/>
            <w:iCs/>
            <w:color w:val="1A1A1A"/>
            <w:sz w:val="27"/>
            <w:szCs w:val="27"/>
            <w:bdr w:val="none" w:sz="0" w:space="0" w:color="auto" w:frame="1"/>
          </w:rPr>
          <w:t>Did Walmart Convince FedEx to Dump Amazon?</w:t>
        </w:r>
      </w:hyperlink>
    </w:p>
    <w:p w:rsidR="00CA50DA" w:rsidRDefault="00CA50DA" w:rsidP="00CA50DA">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t>And yet, it’s now undeniable that Amazon wouldn’t have been able to achieve its miraculous success had it not been for the convenience of USPS in its early days, Amazon founder and CEO </w:t>
      </w:r>
      <w:hyperlink r:id="rId7" w:tgtFrame="_blank" w:history="1">
        <w:r>
          <w:rPr>
            <w:rStyle w:val="Hyperlink"/>
            <w:rFonts w:ascii="inherit" w:hAnsi="inherit"/>
            <w:color w:val="1A1A1A"/>
            <w:sz w:val="27"/>
            <w:szCs w:val="27"/>
            <w:bdr w:val="none" w:sz="0" w:space="0" w:color="auto" w:frame="1"/>
          </w:rPr>
          <w:t>Jeff Bezos</w:t>
        </w:r>
      </w:hyperlink>
      <w:r>
        <w:rPr>
          <w:rFonts w:ascii="inherit" w:hAnsi="inherit"/>
          <w:color w:val="1A1A1A"/>
          <w:sz w:val="27"/>
          <w:szCs w:val="27"/>
        </w:rPr>
        <w:t> conceded in a new interview with CBS Evening News on Monday.</w:t>
      </w:r>
    </w:p>
    <w:p w:rsidR="00CA50DA" w:rsidRDefault="00CA50DA" w:rsidP="00CA50DA">
      <w:pPr>
        <w:pStyle w:val="NormalWeb"/>
        <w:shd w:val="clear" w:color="auto" w:fill="FFFFFF"/>
        <w:spacing w:after="360" w:afterAutospacing="0" w:line="420" w:lineRule="atLeast"/>
        <w:textAlignment w:val="baseline"/>
      </w:pPr>
      <w:r>
        <w:rPr>
          <w:rFonts w:ascii="inherit" w:hAnsi="inherit"/>
          <w:color w:val="1A1A1A"/>
          <w:sz w:val="27"/>
          <w:szCs w:val="27"/>
        </w:rPr>
        <w:t>“I didn’t have to build a transportation network to deliver the packages. It existed: It was called the post office,” Bezos told CBS’s Norah O’Donnell.</w:t>
      </w:r>
    </w:p>
    <w:p w:rsidR="00CA50DA" w:rsidRDefault="00CA50DA" w:rsidP="00CA50DA">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lastRenderedPageBreak/>
        <w:t>That part of the wide-ranging interview was themed around Bezos’ second career goal after Amazon—</w:t>
      </w:r>
      <w:hyperlink r:id="rId8" w:tgtFrame="_blank" w:history="1">
        <w:r>
          <w:rPr>
            <w:rStyle w:val="Hyperlink"/>
            <w:rFonts w:ascii="inherit" w:hAnsi="inherit"/>
            <w:color w:val="1A1A1A"/>
            <w:sz w:val="27"/>
            <w:szCs w:val="27"/>
            <w:bdr w:val="none" w:sz="0" w:space="0" w:color="auto" w:frame="1"/>
          </w:rPr>
          <w:t>space tourism</w:t>
        </w:r>
      </w:hyperlink>
      <w:r>
        <w:rPr>
          <w:rFonts w:ascii="inherit" w:hAnsi="inherit"/>
          <w:color w:val="1A1A1A"/>
          <w:sz w:val="27"/>
          <w:szCs w:val="27"/>
        </w:rPr>
        <w:t>. Bezos’ space exploration company, </w:t>
      </w:r>
      <w:hyperlink r:id="rId9" w:tgtFrame="_blank" w:history="1">
        <w:r>
          <w:rPr>
            <w:rStyle w:val="Hyperlink"/>
            <w:rFonts w:ascii="inherit" w:hAnsi="inherit"/>
            <w:color w:val="1A1A1A"/>
            <w:sz w:val="27"/>
            <w:szCs w:val="27"/>
            <w:bdr w:val="none" w:sz="0" w:space="0" w:color="auto" w:frame="1"/>
          </w:rPr>
          <w:t>Blue Origin</w:t>
        </w:r>
      </w:hyperlink>
      <w:r>
        <w:rPr>
          <w:rFonts w:ascii="inherit" w:hAnsi="inherit"/>
          <w:color w:val="1A1A1A"/>
          <w:sz w:val="27"/>
          <w:szCs w:val="27"/>
        </w:rPr>
        <w:t>, aims to make space travel accessible to all. But this time, he doesn’t have the luxury of taking advantage of an existing infrastructure to kick-start the business like he did with Amazon 25 years ago.</w:t>
      </w:r>
    </w:p>
    <w:p w:rsidR="00CA50DA" w:rsidRDefault="00CA50DA" w:rsidP="00CA50DA">
      <w:pPr>
        <w:pStyle w:val="NormalWeb"/>
        <w:shd w:val="clear" w:color="auto" w:fill="FFFFFF"/>
        <w:spacing w:after="360" w:afterAutospacing="0" w:line="420" w:lineRule="atLeast"/>
        <w:textAlignment w:val="baseline"/>
      </w:pPr>
      <w:r>
        <w:rPr>
          <w:rFonts w:ascii="inherit" w:hAnsi="inherit"/>
          <w:color w:val="1A1A1A"/>
          <w:sz w:val="27"/>
          <w:szCs w:val="27"/>
        </w:rPr>
        <w:t>“It takes hundreds of millions of dollars to even just get started with something interesting,” he said. “What I want to do is reduce that price of admission with reusable space vehicles so that the next generation, you can actually have two kids in a dorm room build a great space company.”</w:t>
      </w:r>
    </w:p>
    <w:p w:rsidR="00CA50DA" w:rsidRDefault="00CA50DA" w:rsidP="00CA50DA">
      <w:pPr>
        <w:pStyle w:val="NormalWeb"/>
        <w:shd w:val="clear" w:color="auto" w:fill="FFFFFF"/>
        <w:spacing w:before="0" w:beforeAutospacing="0" w:after="0" w:afterAutospacing="0" w:line="420" w:lineRule="atLeast"/>
        <w:textAlignment w:val="baseline"/>
      </w:pPr>
      <w:r>
        <w:rPr>
          <w:rFonts w:ascii="inherit" w:hAnsi="inherit"/>
          <w:color w:val="1A1A1A"/>
          <w:sz w:val="27"/>
          <w:szCs w:val="27"/>
        </w:rPr>
        <w:t>Today, Amazon’s business volume has grown far beyond USPS’s capacity. On </w:t>
      </w:r>
      <w:hyperlink r:id="rId10" w:tgtFrame="_blank" w:history="1">
        <w:r>
          <w:rPr>
            <w:rStyle w:val="Hyperlink"/>
            <w:rFonts w:ascii="inherit" w:hAnsi="inherit"/>
            <w:color w:val="1A1A1A"/>
            <w:sz w:val="27"/>
            <w:szCs w:val="27"/>
            <w:bdr w:val="none" w:sz="0" w:space="0" w:color="auto" w:frame="1"/>
          </w:rPr>
          <w:t>last year’s Prime Day alone</w:t>
        </w:r>
      </w:hyperlink>
      <w:r>
        <w:rPr>
          <w:rFonts w:ascii="inherit" w:hAnsi="inherit"/>
          <w:color w:val="1A1A1A"/>
          <w:sz w:val="27"/>
          <w:szCs w:val="27"/>
        </w:rPr>
        <w:t>, for instance, Amazon moved over 100 million units of products.</w:t>
      </w:r>
    </w:p>
    <w:p w:rsidR="00CA50DA" w:rsidRDefault="00CA50DA" w:rsidP="00CA50DA">
      <w:pPr>
        <w:pStyle w:val="NormalWeb"/>
        <w:shd w:val="clear" w:color="auto" w:fill="FFFFFF"/>
        <w:spacing w:after="360" w:afterAutospacing="0" w:line="420" w:lineRule="atLeast"/>
        <w:textAlignment w:val="baseline"/>
      </w:pPr>
      <w:r>
        <w:rPr>
          <w:rFonts w:ascii="inherit" w:hAnsi="inherit"/>
          <w:color w:val="1A1A1A"/>
          <w:sz w:val="27"/>
          <w:szCs w:val="27"/>
        </w:rPr>
        <w:t>Which is why last year it finally launched its own logistics system, powered by at least 50 airplanes, 300 semi-trucks and tens of thousands of Amazon vans.</w:t>
      </w:r>
    </w:p>
    <w:p w:rsidR="00CA50DA" w:rsidRDefault="00CA50DA" w:rsidP="00CA50DA">
      <w:pPr>
        <w:pStyle w:val="NormalWeb"/>
        <w:shd w:val="clear" w:color="auto" w:fill="FFFFFF"/>
        <w:spacing w:after="360" w:afterAutospacing="0" w:line="420" w:lineRule="atLeast"/>
        <w:textAlignment w:val="baseline"/>
      </w:pPr>
      <w:r>
        <w:rPr>
          <w:rFonts w:ascii="inherit" w:hAnsi="inherit"/>
          <w:color w:val="1A1A1A"/>
          <w:sz w:val="27"/>
          <w:szCs w:val="27"/>
        </w:rPr>
        <w:t>But matching the cost level of USPS has been a challenge. Since hiring its own shipping staff, the e-commerce giant has frequently faced criticism for underpaying workers, putting them in subpar working conditions and not providing standard healthcare benefits.</w:t>
      </w:r>
    </w:p>
    <w:p w:rsidR="00C13806" w:rsidRDefault="00C13806">
      <w:bookmarkStart w:id="0" w:name="_GoBack"/>
      <w:bookmarkEnd w:id="0"/>
    </w:p>
    <w:sectPr w:rsidR="00C13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DA"/>
    <w:rsid w:val="00C13806"/>
    <w:rsid w:val="00CA50D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357B8-827B-4709-9A75-671A30AF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CA50D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D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A50DA"/>
    <w:rPr>
      <w:color w:val="0000FF"/>
      <w:u w:val="single"/>
    </w:rPr>
  </w:style>
  <w:style w:type="paragraph" w:styleId="NormalWeb">
    <w:name w:val="Normal (Web)"/>
    <w:basedOn w:val="Normal"/>
    <w:uiPriority w:val="99"/>
    <w:semiHidden/>
    <w:unhideWhenUsed/>
    <w:rsid w:val="00CA50DA"/>
    <w:pPr>
      <w:spacing w:before="100" w:beforeAutospacing="1" w:after="100" w:afterAutospacing="1"/>
    </w:pPr>
    <w:rPr>
      <w:rFonts w:ascii="Times New Roman" w:hAnsi="Times New Roman" w:cs="Times New Roman"/>
      <w:sz w:val="24"/>
      <w:szCs w:val="24"/>
    </w:rPr>
  </w:style>
  <w:style w:type="paragraph" w:customStyle="1" w:styleId="yiv3972162441facebook">
    <w:name w:val="yiv3972162441facebook"/>
    <w:basedOn w:val="Normal"/>
    <w:uiPriority w:val="99"/>
    <w:semiHidden/>
    <w:rsid w:val="00CA50DA"/>
    <w:pPr>
      <w:spacing w:before="100" w:beforeAutospacing="1" w:after="100" w:afterAutospacing="1"/>
    </w:pPr>
    <w:rPr>
      <w:rFonts w:ascii="Times New Roman" w:hAnsi="Times New Roman" w:cs="Times New Roman"/>
      <w:sz w:val="24"/>
      <w:szCs w:val="24"/>
    </w:rPr>
  </w:style>
  <w:style w:type="paragraph" w:customStyle="1" w:styleId="yiv3972162441twitter">
    <w:name w:val="yiv3972162441twitter"/>
    <w:basedOn w:val="Normal"/>
    <w:uiPriority w:val="99"/>
    <w:semiHidden/>
    <w:rsid w:val="00CA50DA"/>
    <w:pPr>
      <w:spacing w:before="100" w:beforeAutospacing="1" w:after="100" w:afterAutospacing="1"/>
    </w:pPr>
    <w:rPr>
      <w:rFonts w:ascii="Times New Roman" w:hAnsi="Times New Roman" w:cs="Times New Roman"/>
      <w:sz w:val="24"/>
      <w:szCs w:val="24"/>
    </w:rPr>
  </w:style>
  <w:style w:type="paragraph" w:customStyle="1" w:styleId="yiv3972162441linkedin">
    <w:name w:val="yiv3972162441linkedin"/>
    <w:basedOn w:val="Normal"/>
    <w:uiPriority w:val="99"/>
    <w:semiHidden/>
    <w:rsid w:val="00CA50DA"/>
    <w:pPr>
      <w:spacing w:before="100" w:beforeAutospacing="1" w:after="100" w:afterAutospacing="1"/>
    </w:pPr>
    <w:rPr>
      <w:rFonts w:ascii="Times New Roman" w:hAnsi="Times New Roman" w:cs="Times New Roman"/>
      <w:sz w:val="24"/>
      <w:szCs w:val="24"/>
    </w:rPr>
  </w:style>
  <w:style w:type="paragraph" w:customStyle="1" w:styleId="yiv3972162441googleplus">
    <w:name w:val="yiv3972162441googleplus"/>
    <w:basedOn w:val="Normal"/>
    <w:uiPriority w:val="99"/>
    <w:semiHidden/>
    <w:rsid w:val="00CA50DA"/>
    <w:pPr>
      <w:spacing w:before="100" w:beforeAutospacing="1" w:after="100" w:afterAutospacing="1"/>
    </w:pPr>
    <w:rPr>
      <w:rFonts w:ascii="Times New Roman" w:hAnsi="Times New Roman" w:cs="Times New Roman"/>
      <w:sz w:val="24"/>
      <w:szCs w:val="24"/>
    </w:rPr>
  </w:style>
  <w:style w:type="paragraph" w:customStyle="1" w:styleId="yiv3972162441email">
    <w:name w:val="yiv3972162441email"/>
    <w:basedOn w:val="Normal"/>
    <w:uiPriority w:val="99"/>
    <w:semiHidden/>
    <w:rsid w:val="00CA50DA"/>
    <w:pPr>
      <w:spacing w:before="100" w:beforeAutospacing="1" w:after="100" w:afterAutospacing="1"/>
    </w:pPr>
    <w:rPr>
      <w:rFonts w:ascii="Times New Roman" w:hAnsi="Times New Roman" w:cs="Times New Roman"/>
      <w:sz w:val="24"/>
      <w:szCs w:val="24"/>
    </w:rPr>
  </w:style>
  <w:style w:type="paragraph" w:customStyle="1" w:styleId="yiv3972162441msonormal">
    <w:name w:val="yiv3972162441msonormal"/>
    <w:basedOn w:val="Normal"/>
    <w:uiPriority w:val="99"/>
    <w:semiHidden/>
    <w:rsid w:val="00CA50DA"/>
    <w:pPr>
      <w:spacing w:before="100" w:beforeAutospacing="1" w:after="100" w:afterAutospacing="1"/>
    </w:pPr>
    <w:rPr>
      <w:rFonts w:ascii="Times New Roman" w:hAnsi="Times New Roman" w:cs="Times New Roman"/>
      <w:sz w:val="24"/>
      <w:szCs w:val="24"/>
    </w:rPr>
  </w:style>
  <w:style w:type="character" w:customStyle="1" w:styleId="yiv3972162441author">
    <w:name w:val="yiv3972162441author"/>
    <w:basedOn w:val="DefaultParagraphFont"/>
    <w:rsid w:val="00CA50DA"/>
  </w:style>
  <w:style w:type="character" w:customStyle="1" w:styleId="yiv3972162441entry-date">
    <w:name w:val="yiv3972162441entry-date"/>
    <w:basedOn w:val="DefaultParagraphFont"/>
    <w:rsid w:val="00CA50DA"/>
  </w:style>
  <w:style w:type="character" w:styleId="Strong">
    <w:name w:val="Strong"/>
    <w:basedOn w:val="DefaultParagraphFont"/>
    <w:uiPriority w:val="22"/>
    <w:qFormat/>
    <w:rsid w:val="00CA5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2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erver.com/2019/06/international-space-station-commercial-business-tourism/" TargetMode="External"/><Relationship Id="rId3" Type="http://schemas.openxmlformats.org/officeDocument/2006/relationships/webSettings" Target="webSettings.xml"/><Relationship Id="rId7" Type="http://schemas.openxmlformats.org/officeDocument/2006/relationships/hyperlink" Target="https://observer.com/2019/06/amazon-ceo-jeff-bezos-meetings-success-strateg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erver.com/2019/06/walmart-fedex-amazon-contract-shipping/" TargetMode="External"/><Relationship Id="rId11" Type="http://schemas.openxmlformats.org/officeDocument/2006/relationships/fontTable" Target="fontTable.xml"/><Relationship Id="rId5" Type="http://schemas.openxmlformats.org/officeDocument/2006/relationships/hyperlink" Target="https://observer.com/2018/04/trump-false-information-amazon-usps-source/" TargetMode="External"/><Relationship Id="rId10" Type="http://schemas.openxmlformats.org/officeDocument/2006/relationships/hyperlink" Target="https://observer.com/2018/07/amazon-prime-day-best-sellers-by-country/" TargetMode="External"/><Relationship Id="rId4" Type="http://schemas.openxmlformats.org/officeDocument/2006/relationships/hyperlink" Target="https://observer.com/2018/03/trump-slams-amazon-usps/" TargetMode="External"/><Relationship Id="rId9" Type="http://schemas.openxmlformats.org/officeDocument/2006/relationships/hyperlink" Target="https://observer.com/2019/02/amazon-jeff-bezos-blue-origin-spac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2019-07-18T20:11:00Z</dcterms:created>
  <dcterms:modified xsi:type="dcterms:W3CDTF">2019-07-18T20:11:00Z</dcterms:modified>
</cp:coreProperties>
</file>